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6BA67" w14:textId="77777777" w:rsidR="00F91D45" w:rsidRPr="00F40639" w:rsidRDefault="00F91D45" w:rsidP="00F91D45">
      <w:pPr>
        <w:ind w:firstLine="720"/>
        <w:jc w:val="both"/>
        <w:outlineLvl w:val="0"/>
        <w:rPr>
          <w:lang w:val="sr-Cyrl-RS"/>
        </w:rPr>
      </w:pPr>
    </w:p>
    <w:p w14:paraId="6DAF8361" w14:textId="3882709B" w:rsidR="00F91D45" w:rsidRDefault="00F91D45" w:rsidP="00F91D45">
      <w:pPr>
        <w:ind w:firstLine="720"/>
        <w:jc w:val="both"/>
        <w:outlineLvl w:val="0"/>
        <w:rPr>
          <w:lang w:val="sr-Cyrl-RS"/>
        </w:rPr>
      </w:pPr>
      <w:r w:rsidRPr="0043004A">
        <w:rPr>
          <w:lang w:val="ru-RU"/>
        </w:rPr>
        <w:t>На основу чл</w:t>
      </w:r>
      <w:r>
        <w:rPr>
          <w:lang w:val="ru-RU"/>
        </w:rPr>
        <w:t>а</w:t>
      </w:r>
      <w:r>
        <w:rPr>
          <w:lang w:val="sr-Cyrl-RS"/>
        </w:rPr>
        <w:t xml:space="preserve">на </w:t>
      </w:r>
      <w:r>
        <w:rPr>
          <w:lang w:val="sr-Latn-RS"/>
        </w:rPr>
        <w:t>10</w:t>
      </w:r>
      <w:r>
        <w:rPr>
          <w:lang w:val="sr-Cyrl-RS"/>
        </w:rPr>
        <w:t xml:space="preserve">. став 9, члана 10а став 6, члана 10б став 5, члана 10в став 2, члана 10г став 4, члана </w:t>
      </w:r>
      <w:r w:rsidRPr="0043004A">
        <w:rPr>
          <w:lang w:val="ru-RU"/>
        </w:rPr>
        <w:t xml:space="preserve">239. </w:t>
      </w:r>
      <w:r>
        <w:rPr>
          <w:lang w:val="ru-RU"/>
        </w:rPr>
        <w:t xml:space="preserve">и члана 265. </w:t>
      </w:r>
      <w:r w:rsidRPr="0043004A">
        <w:rPr>
          <w:lang w:val="ru-RU"/>
        </w:rPr>
        <w:t xml:space="preserve">Закона о ваздушном саобраћају </w:t>
      </w:r>
      <w:r w:rsidRPr="006D2DB2">
        <w:rPr>
          <w:lang w:val="sr-Cyrl-RS"/>
        </w:rPr>
        <w:t>(</w:t>
      </w:r>
      <w:bookmarkStart w:id="0" w:name="_Hlk228783785"/>
      <w:r w:rsidRPr="006D2DB2">
        <w:rPr>
          <w:lang w:val="sr-Cyrl-RS"/>
        </w:rPr>
        <w:t>„</w:t>
      </w:r>
      <w:bookmarkEnd w:id="0"/>
      <w:r w:rsidRPr="006D2DB2">
        <w:rPr>
          <w:lang w:val="sr-Cyrl-RS"/>
        </w:rPr>
        <w:t>Службени гласник РС</w:t>
      </w:r>
      <w:bookmarkStart w:id="1" w:name="_Hlk228783754"/>
      <w:r w:rsidRPr="006D2DB2">
        <w:rPr>
          <w:lang w:val="sr-Cyrl-RS"/>
        </w:rPr>
        <w:t>”</w:t>
      </w:r>
      <w:bookmarkEnd w:id="1"/>
      <w:r w:rsidRPr="006D2DB2">
        <w:rPr>
          <w:lang w:val="sr-Cyrl-RS"/>
        </w:rPr>
        <w:t>, бр. 73/10, 57/11, 93/12, 45/15</w:t>
      </w:r>
      <w:r w:rsidRPr="006D2DB2">
        <w:rPr>
          <w:lang w:val="sr-Latn-RS"/>
        </w:rPr>
        <w:t>,</w:t>
      </w:r>
      <w:r w:rsidRPr="006D2DB2">
        <w:rPr>
          <w:lang w:val="sr-Cyrl-RS"/>
        </w:rPr>
        <w:t xml:space="preserve"> 66/15 - др. закон</w:t>
      </w:r>
      <w:r w:rsidRPr="006D2DB2">
        <w:rPr>
          <w:lang w:val="sr-Latn-RS"/>
        </w:rPr>
        <w:t>,</w:t>
      </w:r>
      <w:r w:rsidRPr="006D2DB2">
        <w:rPr>
          <w:lang w:val="sr-Cyrl-RS"/>
        </w:rPr>
        <w:t xml:space="preserve"> 83/18</w:t>
      </w:r>
      <w:r>
        <w:rPr>
          <w:lang w:val="sr-Cyrl-RS"/>
        </w:rPr>
        <w:t>,</w:t>
      </w:r>
      <w:r w:rsidRPr="006D2DB2">
        <w:rPr>
          <w:lang w:val="sr-Latn-RS"/>
        </w:rPr>
        <w:t xml:space="preserve"> 9/20</w:t>
      </w:r>
      <w:r>
        <w:rPr>
          <w:lang w:val="sr-Latn-RS"/>
        </w:rPr>
        <w:t>,</w:t>
      </w:r>
      <w:r>
        <w:rPr>
          <w:lang w:val="sr-Cyrl-RS"/>
        </w:rPr>
        <w:t xml:space="preserve"> 62/23 и 19/25</w:t>
      </w:r>
      <w:r w:rsidRPr="006D2DB2">
        <w:rPr>
          <w:lang w:val="sr-Cyrl-RS"/>
        </w:rPr>
        <w:t>)</w:t>
      </w:r>
      <w:r>
        <w:rPr>
          <w:lang w:val="sr-Cyrl-RS"/>
        </w:rPr>
        <w:t>,</w:t>
      </w:r>
    </w:p>
    <w:p w14:paraId="01500D6A" w14:textId="77777777" w:rsidR="00F91D45" w:rsidRPr="0043004A" w:rsidRDefault="00F91D45" w:rsidP="00F91D45">
      <w:pPr>
        <w:ind w:firstLine="720"/>
        <w:jc w:val="both"/>
        <w:outlineLvl w:val="0"/>
        <w:rPr>
          <w:lang w:val="ru-RU"/>
        </w:rPr>
      </w:pPr>
      <w:r w:rsidRPr="0043004A">
        <w:rPr>
          <w:lang w:val="ru-RU"/>
        </w:rPr>
        <w:t>Директор Директората цивилног ваздухопловства Републике Србије доноси</w:t>
      </w:r>
    </w:p>
    <w:p w14:paraId="771F41A5" w14:textId="77777777" w:rsidR="00F91D45" w:rsidRPr="0043004A" w:rsidRDefault="00F91D45" w:rsidP="00F91D45">
      <w:pPr>
        <w:autoSpaceDE w:val="0"/>
        <w:autoSpaceDN w:val="0"/>
        <w:adjustRightInd w:val="0"/>
        <w:rPr>
          <w:lang w:val="ru-RU"/>
        </w:rPr>
      </w:pPr>
    </w:p>
    <w:p w14:paraId="0526423E" w14:textId="77777777" w:rsidR="00F91D45" w:rsidRDefault="00F91D45" w:rsidP="00F91D45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27C807BC" w14:textId="77777777" w:rsidR="00F91D45" w:rsidRPr="0043004A" w:rsidRDefault="00F91D45" w:rsidP="00F91D45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43004A">
        <w:rPr>
          <w:b/>
          <w:bCs/>
          <w:lang w:val="ru-RU"/>
        </w:rPr>
        <w:t>ПРАВИЛНИК</w:t>
      </w:r>
    </w:p>
    <w:p w14:paraId="3FDD8E84" w14:textId="4FD8C6C4" w:rsidR="00F91D45" w:rsidRPr="005F4D88" w:rsidRDefault="00F91D45" w:rsidP="00F91D45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bookmarkStart w:id="2" w:name="_Hlk153970219"/>
      <w:bookmarkStart w:id="3" w:name="_Hlk154046498"/>
      <w:bookmarkStart w:id="4" w:name="_Hlk228792329"/>
      <w:r w:rsidRPr="005F4D88">
        <w:rPr>
          <w:b/>
          <w:lang w:val="sr-Cyrl-RS"/>
        </w:rPr>
        <w:t xml:space="preserve">о </w:t>
      </w:r>
      <w:r>
        <w:rPr>
          <w:b/>
          <w:lang w:val="sr-Cyrl-RS"/>
        </w:rPr>
        <w:t xml:space="preserve">измени Правилника </w:t>
      </w:r>
      <w:bookmarkStart w:id="5" w:name="_Hlk228783396"/>
      <w:r>
        <w:rPr>
          <w:b/>
          <w:lang w:val="sr-Cyrl-RS"/>
        </w:rPr>
        <w:t xml:space="preserve">о </w:t>
      </w:r>
      <w:r w:rsidRPr="005F4D88">
        <w:rPr>
          <w:rFonts w:eastAsia="Calibri"/>
          <w:b/>
          <w:lang w:val="ru-RU"/>
        </w:rPr>
        <w:t xml:space="preserve">правилима и процедурама за операције </w:t>
      </w:r>
      <w:r>
        <w:rPr>
          <w:rFonts w:eastAsia="Calibri"/>
          <w:b/>
          <w:lang w:val="ru-RU"/>
        </w:rPr>
        <w:t xml:space="preserve">система </w:t>
      </w:r>
      <w:r w:rsidRPr="005F4D88">
        <w:rPr>
          <w:rFonts w:eastAsia="Calibri"/>
          <w:b/>
          <w:lang w:val="ru-RU"/>
        </w:rPr>
        <w:t>беспилотних ваздухоплова</w:t>
      </w:r>
      <w:bookmarkEnd w:id="2"/>
      <w:bookmarkEnd w:id="3"/>
      <w:r w:rsidRPr="005F4D88">
        <w:rPr>
          <w:rFonts w:eastAsia="Calibri"/>
          <w:b/>
          <w:lang w:val="ru-RU"/>
        </w:rPr>
        <w:t xml:space="preserve"> </w:t>
      </w:r>
      <w:bookmarkEnd w:id="5"/>
    </w:p>
    <w:bookmarkEnd w:id="4"/>
    <w:p w14:paraId="31B121EA" w14:textId="77777777" w:rsidR="00F91D45" w:rsidRDefault="00F91D45" w:rsidP="00F91D45">
      <w:pPr>
        <w:autoSpaceDE w:val="0"/>
        <w:autoSpaceDN w:val="0"/>
        <w:adjustRightInd w:val="0"/>
        <w:jc w:val="center"/>
        <w:rPr>
          <w:b/>
          <w:bCs/>
        </w:rPr>
      </w:pPr>
    </w:p>
    <w:p w14:paraId="19D99ED3" w14:textId="77777777" w:rsidR="00F91D45" w:rsidRPr="00F91D45" w:rsidRDefault="00F91D45" w:rsidP="00F91D45">
      <w:pPr>
        <w:rPr>
          <w:rFonts w:eastAsiaTheme="minorHAnsi"/>
        </w:rPr>
      </w:pPr>
    </w:p>
    <w:p w14:paraId="4CAEB97A" w14:textId="77777777" w:rsidR="00F91D45" w:rsidRPr="00F91D45" w:rsidRDefault="00F91D45" w:rsidP="00F91D45">
      <w:pPr>
        <w:jc w:val="center"/>
        <w:rPr>
          <w:rFonts w:eastAsiaTheme="minorHAnsi"/>
          <w:b/>
          <w:lang w:val="sr-Cyrl-RS"/>
        </w:rPr>
      </w:pPr>
      <w:r w:rsidRPr="00F91D45">
        <w:rPr>
          <w:rFonts w:eastAsiaTheme="minorHAnsi"/>
          <w:b/>
          <w:lang w:val="sr-Cyrl-RS"/>
        </w:rPr>
        <w:t xml:space="preserve">Члан 1. </w:t>
      </w:r>
    </w:p>
    <w:p w14:paraId="660E5955" w14:textId="7928EE7B" w:rsidR="00F91D45" w:rsidRPr="00F91D45" w:rsidRDefault="00F91D45" w:rsidP="00F91D45">
      <w:pPr>
        <w:ind w:firstLine="720"/>
        <w:jc w:val="both"/>
        <w:outlineLvl w:val="0"/>
        <w:rPr>
          <w:lang w:val="sr-Cyrl-RS"/>
        </w:rPr>
      </w:pPr>
      <w:r w:rsidRPr="00F91D45">
        <w:rPr>
          <w:rFonts w:eastAsiaTheme="minorHAnsi"/>
          <w:lang w:val="sr-Cyrl-RS"/>
        </w:rPr>
        <w:t xml:space="preserve">У Правилнику о </w:t>
      </w:r>
      <w:r w:rsidRPr="00F91D45">
        <w:rPr>
          <w:rFonts w:eastAsia="Calibri"/>
          <w:lang w:val="ru-RU"/>
        </w:rPr>
        <w:t xml:space="preserve">правилима и процедурама за операције система беспилотних ваздухоплова </w:t>
      </w:r>
      <w:r w:rsidRPr="00F91D45">
        <w:rPr>
          <w:lang w:val="sr-Cyrl-RS"/>
        </w:rPr>
        <w:t>(„Службени гласник РС</w:t>
      </w:r>
      <w:bookmarkStart w:id="6" w:name="_Hlk202772349"/>
      <w:r w:rsidRPr="00F91D45">
        <w:rPr>
          <w:lang w:val="sr-Cyrl-RS"/>
        </w:rPr>
        <w:t>”</w:t>
      </w:r>
      <w:bookmarkEnd w:id="6"/>
      <w:r w:rsidRPr="00F91D45">
        <w:rPr>
          <w:lang w:val="sr-Cyrl-RS"/>
        </w:rPr>
        <w:t xml:space="preserve">, број 117/25), у члану </w:t>
      </w:r>
      <w:r>
        <w:rPr>
          <w:lang w:val="sr-Cyrl-RS"/>
        </w:rPr>
        <w:t>7</w:t>
      </w:r>
      <w:r w:rsidRPr="00F91D45">
        <w:rPr>
          <w:lang w:val="sr-Cyrl-RS"/>
        </w:rPr>
        <w:t xml:space="preserve">. </w:t>
      </w:r>
      <w:bookmarkStart w:id="7" w:name="_Hlk228784081"/>
      <w:r>
        <w:rPr>
          <w:lang w:val="sr-Cyrl-RS"/>
        </w:rPr>
        <w:t>речи</w:t>
      </w:r>
      <w:r w:rsidRPr="00F91D45">
        <w:rPr>
          <w:lang w:val="sr-Cyrl-RS"/>
        </w:rPr>
        <w:t>:</w:t>
      </w:r>
      <w:r w:rsidRPr="00F91D45">
        <w:rPr>
          <w:kern w:val="28"/>
          <w:lang w:val="ru-RU" w:eastAsia="sr-Latn-CS"/>
        </w:rPr>
        <w:t xml:space="preserve"> </w:t>
      </w:r>
      <w:bookmarkStart w:id="8" w:name="_Hlk228783802"/>
      <w:r w:rsidRPr="006D2DB2">
        <w:rPr>
          <w:lang w:val="sr-Cyrl-RS"/>
        </w:rPr>
        <w:t>„</w:t>
      </w:r>
      <w:r w:rsidRPr="00DF71FC">
        <w:rPr>
          <w:kern w:val="28"/>
          <w:lang w:val="ru-RU" w:eastAsia="sr-Latn-CS"/>
        </w:rPr>
        <w:t xml:space="preserve">од </w:t>
      </w:r>
      <w:r>
        <w:rPr>
          <w:kern w:val="28"/>
          <w:lang w:eastAsia="sr-Latn-CS"/>
        </w:rPr>
        <w:t>30</w:t>
      </w:r>
      <w:r w:rsidRPr="00DF71FC">
        <w:rPr>
          <w:kern w:val="28"/>
          <w:lang w:val="ru-RU" w:eastAsia="sr-Latn-CS"/>
        </w:rPr>
        <w:t xml:space="preserve">. </w:t>
      </w:r>
      <w:r>
        <w:rPr>
          <w:kern w:val="28"/>
          <w:lang w:val="sr-Cyrl-RS" w:eastAsia="sr-Latn-CS"/>
        </w:rPr>
        <w:t>јуна</w:t>
      </w:r>
      <w:r w:rsidRPr="00DF71FC">
        <w:rPr>
          <w:kern w:val="28"/>
          <w:lang w:val="ru-RU" w:eastAsia="sr-Latn-CS"/>
        </w:rPr>
        <w:t xml:space="preserve"> 2026. </w:t>
      </w:r>
      <w:r>
        <w:rPr>
          <w:kern w:val="28"/>
          <w:lang w:val="ru-RU" w:eastAsia="sr-Latn-CS"/>
        </w:rPr>
        <w:t>г</w:t>
      </w:r>
      <w:r w:rsidRPr="00DF71FC">
        <w:rPr>
          <w:kern w:val="28"/>
          <w:lang w:val="ru-RU" w:eastAsia="sr-Latn-CS"/>
        </w:rPr>
        <w:t>одине</w:t>
      </w:r>
      <w:r w:rsidRPr="006D2DB2">
        <w:rPr>
          <w:lang w:val="sr-Cyrl-RS"/>
        </w:rPr>
        <w:t>”</w:t>
      </w:r>
      <w:r>
        <w:rPr>
          <w:kern w:val="28"/>
          <w:lang w:val="ru-RU" w:eastAsia="sr-Latn-CS"/>
        </w:rPr>
        <w:t xml:space="preserve"> </w:t>
      </w:r>
      <w:bookmarkEnd w:id="8"/>
      <w:r w:rsidR="004B1533">
        <w:rPr>
          <w:kern w:val="28"/>
          <w:lang w:val="ru-RU" w:eastAsia="sr-Latn-CS"/>
        </w:rPr>
        <w:t>замењују се речима</w:t>
      </w:r>
      <w:r>
        <w:rPr>
          <w:kern w:val="28"/>
          <w:lang w:val="ru-RU" w:eastAsia="sr-Latn-CS"/>
        </w:rPr>
        <w:t>:</w:t>
      </w:r>
      <w:r w:rsidRPr="00F91D45">
        <w:rPr>
          <w:lang w:val="sr-Cyrl-RS"/>
        </w:rPr>
        <w:t xml:space="preserve"> </w:t>
      </w:r>
      <w:r w:rsidRPr="006D2DB2">
        <w:rPr>
          <w:lang w:val="sr-Cyrl-RS"/>
        </w:rPr>
        <w:t>„</w:t>
      </w:r>
      <w:r w:rsidRPr="00DF71FC">
        <w:rPr>
          <w:kern w:val="28"/>
          <w:lang w:val="ru-RU" w:eastAsia="sr-Latn-CS"/>
        </w:rPr>
        <w:t xml:space="preserve">од </w:t>
      </w:r>
      <w:r w:rsidR="004B1533">
        <w:rPr>
          <w:kern w:val="28"/>
          <w:lang w:val="ru-RU" w:eastAsia="sr-Latn-CS"/>
        </w:rPr>
        <w:t>29. октобра</w:t>
      </w:r>
      <w:r w:rsidRPr="00DF71FC">
        <w:rPr>
          <w:kern w:val="28"/>
          <w:lang w:val="ru-RU" w:eastAsia="sr-Latn-CS"/>
        </w:rPr>
        <w:t xml:space="preserve"> 2026. </w:t>
      </w:r>
      <w:r>
        <w:rPr>
          <w:kern w:val="28"/>
          <w:lang w:val="ru-RU" w:eastAsia="sr-Latn-CS"/>
        </w:rPr>
        <w:t>г</w:t>
      </w:r>
      <w:r w:rsidRPr="00DF71FC">
        <w:rPr>
          <w:kern w:val="28"/>
          <w:lang w:val="ru-RU" w:eastAsia="sr-Latn-CS"/>
        </w:rPr>
        <w:t>одине</w:t>
      </w:r>
      <w:r w:rsidRPr="006D2DB2">
        <w:rPr>
          <w:lang w:val="sr-Cyrl-RS"/>
        </w:rPr>
        <w:t>”</w:t>
      </w:r>
      <w:bookmarkEnd w:id="7"/>
      <w:r w:rsidR="004B1533">
        <w:rPr>
          <w:lang w:val="sr-Cyrl-RS"/>
        </w:rPr>
        <w:t xml:space="preserve">, а </w:t>
      </w:r>
      <w:r w:rsidR="004B1533" w:rsidRPr="004B1533">
        <w:rPr>
          <w:lang w:val="sr-Cyrl-RS"/>
        </w:rPr>
        <w:t xml:space="preserve">речи: „од 30. </w:t>
      </w:r>
      <w:r w:rsidR="004B1533">
        <w:rPr>
          <w:lang w:val="sr-Cyrl-RS"/>
        </w:rPr>
        <w:t>маја</w:t>
      </w:r>
      <w:r w:rsidR="004B1533" w:rsidRPr="004B1533">
        <w:rPr>
          <w:lang w:val="sr-Cyrl-RS"/>
        </w:rPr>
        <w:t xml:space="preserve"> 2026. године” замењују се речима: „од 29. </w:t>
      </w:r>
      <w:r w:rsidR="004B1533">
        <w:rPr>
          <w:lang w:val="sr-Cyrl-RS"/>
        </w:rPr>
        <w:t>септембра</w:t>
      </w:r>
      <w:r w:rsidR="004B1533" w:rsidRPr="004B1533">
        <w:rPr>
          <w:lang w:val="sr-Cyrl-RS"/>
        </w:rPr>
        <w:t xml:space="preserve"> 2026. године”</w:t>
      </w:r>
      <w:r w:rsidR="004B1533">
        <w:rPr>
          <w:lang w:val="sr-Cyrl-RS"/>
        </w:rPr>
        <w:t>.</w:t>
      </w:r>
    </w:p>
    <w:p w14:paraId="5DFE27A6" w14:textId="6537E194" w:rsidR="00F91D45" w:rsidRPr="00F91D45" w:rsidRDefault="00F91D45" w:rsidP="00F91D45">
      <w:pPr>
        <w:autoSpaceDE w:val="0"/>
        <w:autoSpaceDN w:val="0"/>
        <w:adjustRightInd w:val="0"/>
        <w:jc w:val="center"/>
        <w:rPr>
          <w:rFonts w:eastAsia="Calibri"/>
          <w:b/>
          <w:bCs/>
          <w:lang w:val="ru-RU"/>
        </w:rPr>
      </w:pPr>
    </w:p>
    <w:p w14:paraId="7A43F387" w14:textId="2BD5E0EE" w:rsidR="00F91D45" w:rsidRPr="00F91D45" w:rsidRDefault="00F91D45" w:rsidP="00F91D45">
      <w:pPr>
        <w:autoSpaceDE w:val="0"/>
        <w:autoSpaceDN w:val="0"/>
        <w:adjustRightInd w:val="0"/>
        <w:jc w:val="center"/>
        <w:rPr>
          <w:rFonts w:eastAsia="Calibri"/>
          <w:b/>
          <w:bCs/>
          <w:lang w:val="ru-RU"/>
        </w:rPr>
      </w:pPr>
      <w:r w:rsidRPr="00F91D45">
        <w:rPr>
          <w:rFonts w:eastAsia="Calibri"/>
          <w:b/>
          <w:bCs/>
          <w:lang w:val="ru-RU"/>
        </w:rPr>
        <w:t>Члан 2.</w:t>
      </w:r>
    </w:p>
    <w:p w14:paraId="1BE27549" w14:textId="1C7D904E" w:rsidR="00F91D45" w:rsidRPr="00F91D45" w:rsidRDefault="00F91D45" w:rsidP="00F91D45">
      <w:pPr>
        <w:autoSpaceDE w:val="0"/>
        <w:autoSpaceDN w:val="0"/>
        <w:adjustRightInd w:val="0"/>
        <w:ind w:firstLine="708"/>
        <w:jc w:val="both"/>
        <w:rPr>
          <w:rFonts w:eastAsia="Calibri"/>
          <w:lang w:val="ru-RU"/>
        </w:rPr>
      </w:pPr>
      <w:r w:rsidRPr="00F91D45">
        <w:rPr>
          <w:rFonts w:eastAsia="Calibri"/>
          <w:lang w:val="ru-RU"/>
        </w:rPr>
        <w:t xml:space="preserve">Овај правилник ступа на снагу </w:t>
      </w:r>
      <w:r w:rsidR="004B1533">
        <w:rPr>
          <w:rFonts w:eastAsia="Calibri"/>
          <w:lang w:val="ru-RU"/>
        </w:rPr>
        <w:t>наредног</w:t>
      </w:r>
      <w:r w:rsidRPr="00F91D45">
        <w:rPr>
          <w:rFonts w:eastAsia="Calibri"/>
          <w:lang w:val="ru-RU"/>
        </w:rPr>
        <w:t xml:space="preserve"> дана од дана објављивања у „Службеном гласнику Републике Србије”.</w:t>
      </w:r>
    </w:p>
    <w:p w14:paraId="59BA3315" w14:textId="77777777" w:rsidR="00F91D45" w:rsidRPr="00F91D45" w:rsidRDefault="00F91D45" w:rsidP="00F91D45">
      <w:pPr>
        <w:rPr>
          <w:rFonts w:eastAsiaTheme="minorHAnsi"/>
          <w:lang w:val="ru-RU"/>
        </w:rPr>
      </w:pPr>
    </w:p>
    <w:p w14:paraId="574683FF" w14:textId="1815C9D8" w:rsidR="00F91D45" w:rsidRDefault="00F91D45" w:rsidP="00F91D45">
      <w:pPr>
        <w:rPr>
          <w:rFonts w:eastAsiaTheme="minorHAnsi"/>
          <w:lang w:val="ru-RU"/>
        </w:rPr>
      </w:pPr>
    </w:p>
    <w:p w14:paraId="16ED1E37" w14:textId="77777777" w:rsidR="004B1533" w:rsidRPr="00F91D45" w:rsidRDefault="004B1533" w:rsidP="00F91D45">
      <w:pPr>
        <w:rPr>
          <w:rFonts w:eastAsiaTheme="minorHAnsi"/>
          <w:lang w:val="ru-RU"/>
        </w:rPr>
      </w:pPr>
    </w:p>
    <w:p w14:paraId="47429F89" w14:textId="5A12DFF2" w:rsidR="00F91D45" w:rsidRPr="00F91D45" w:rsidRDefault="00F91D45" w:rsidP="00F91D45">
      <w:pPr>
        <w:rPr>
          <w:rFonts w:eastAsiaTheme="minorHAnsi"/>
          <w:lang w:val="sr-Cyrl-RS"/>
        </w:rPr>
      </w:pPr>
      <w:r w:rsidRPr="00F91D45">
        <w:rPr>
          <w:rFonts w:eastAsiaTheme="minorHAnsi"/>
          <w:lang w:val="ru-RU"/>
        </w:rPr>
        <w:t>Бр</w:t>
      </w:r>
      <w:r w:rsidRPr="00F91D45">
        <w:rPr>
          <w:rFonts w:eastAsiaTheme="minorHAnsi"/>
          <w:lang w:val="sr-Cyrl-RS"/>
        </w:rPr>
        <w:t>ој</w:t>
      </w:r>
      <w:r w:rsidR="00F40639">
        <w:rPr>
          <w:rFonts w:eastAsiaTheme="minorHAnsi"/>
          <w:lang w:val="sr-Cyrl-RS"/>
        </w:rPr>
        <w:t>: 5/1-01-0007/2026-0001</w:t>
      </w:r>
      <w:r w:rsidRPr="00F91D45">
        <w:rPr>
          <w:rFonts w:eastAsiaTheme="minorHAnsi"/>
          <w:lang w:val="ru-RU"/>
        </w:rPr>
        <w:t xml:space="preserve">  </w:t>
      </w:r>
    </w:p>
    <w:p w14:paraId="61EF12B3" w14:textId="77777777" w:rsidR="00F91D45" w:rsidRPr="00F91D45" w:rsidRDefault="00F91D45" w:rsidP="00F91D45">
      <w:pPr>
        <w:rPr>
          <w:rFonts w:eastAsiaTheme="minorHAnsi"/>
          <w:lang w:val="sr-Cyrl-RS"/>
        </w:rPr>
      </w:pPr>
    </w:p>
    <w:p w14:paraId="2BAD4541" w14:textId="39BD5BEB" w:rsidR="00F91D45" w:rsidRPr="00F91D45" w:rsidRDefault="00F91D45" w:rsidP="00F91D45">
      <w:pPr>
        <w:rPr>
          <w:rFonts w:eastAsiaTheme="minorHAnsi"/>
          <w:lang w:val="sr-Cyrl-RS"/>
        </w:rPr>
      </w:pPr>
      <w:r w:rsidRPr="00F91D45">
        <w:rPr>
          <w:rFonts w:eastAsiaTheme="minorHAnsi"/>
          <w:lang w:val="sr-Cyrl-RS"/>
        </w:rPr>
        <w:t xml:space="preserve">У Београду,  </w:t>
      </w:r>
      <w:r w:rsidR="00F40639">
        <w:rPr>
          <w:rFonts w:eastAsiaTheme="minorHAnsi"/>
          <w:lang w:val="sr-Cyrl-RS"/>
        </w:rPr>
        <w:t xml:space="preserve">4. </w:t>
      </w:r>
      <w:bookmarkStart w:id="9" w:name="_GoBack"/>
      <w:bookmarkEnd w:id="9"/>
      <w:r w:rsidR="00115F8C">
        <w:rPr>
          <w:rFonts w:eastAsiaTheme="minorHAnsi"/>
          <w:lang w:val="sr-Cyrl-RS"/>
        </w:rPr>
        <w:t xml:space="preserve">маја </w:t>
      </w:r>
      <w:r w:rsidRPr="00F91D45">
        <w:rPr>
          <w:rFonts w:eastAsiaTheme="minorHAnsi"/>
          <w:lang w:val="sr-Cyrl-RS"/>
        </w:rPr>
        <w:t xml:space="preserve">2026. године                                                                     </w:t>
      </w:r>
    </w:p>
    <w:p w14:paraId="31469B7E" w14:textId="77777777" w:rsidR="00F91D45" w:rsidRPr="00F91D45" w:rsidRDefault="00F91D45" w:rsidP="00F91D45">
      <w:pPr>
        <w:ind w:firstLine="720"/>
        <w:rPr>
          <w:rFonts w:eastAsiaTheme="minorHAnsi"/>
          <w:lang w:val="sr-Cyrl-RS"/>
        </w:rPr>
      </w:pPr>
      <w:r w:rsidRPr="00F91D45">
        <w:rPr>
          <w:rFonts w:eastAsiaTheme="minorHAnsi"/>
          <w:lang w:val="sr-Cyrl-RS"/>
        </w:rPr>
        <w:t xml:space="preserve">                                                                                                                 </w:t>
      </w:r>
    </w:p>
    <w:p w14:paraId="7CC7F22F" w14:textId="77777777" w:rsidR="00F91D45" w:rsidRPr="00F91D45" w:rsidRDefault="00F91D45" w:rsidP="00F91D45">
      <w:pPr>
        <w:ind w:firstLine="720"/>
        <w:rPr>
          <w:rFonts w:eastAsiaTheme="minorHAnsi"/>
          <w:lang w:val="sr-Cyrl-RS"/>
        </w:rPr>
      </w:pPr>
      <w:r w:rsidRPr="00F91D45">
        <w:rPr>
          <w:rFonts w:eastAsiaTheme="minorHAnsi"/>
          <w:lang w:val="sr-Cyrl-RS"/>
        </w:rPr>
        <w:t xml:space="preserve">      </w:t>
      </w:r>
      <w:r w:rsidRPr="00F91D45">
        <w:rPr>
          <w:rFonts w:eastAsiaTheme="minorHAnsi"/>
        </w:rPr>
        <w:t xml:space="preserve">                                                                                                </w:t>
      </w:r>
      <w:r w:rsidRPr="00F91D45">
        <w:rPr>
          <w:rFonts w:eastAsiaTheme="minorHAnsi"/>
          <w:lang w:val="sr-Cyrl-RS"/>
        </w:rPr>
        <w:t>В.Д. ДИРЕКТОРА</w:t>
      </w:r>
    </w:p>
    <w:p w14:paraId="1DA2E4DF" w14:textId="77777777" w:rsidR="00F91D45" w:rsidRPr="00F91D45" w:rsidRDefault="00F91D45" w:rsidP="00F91D45">
      <w:pPr>
        <w:ind w:firstLine="720"/>
        <w:rPr>
          <w:rFonts w:eastAsiaTheme="minorHAnsi"/>
          <w:lang w:val="sr-Cyrl-RS"/>
        </w:rPr>
      </w:pPr>
      <w:r w:rsidRPr="00F91D45">
        <w:rPr>
          <w:rFonts w:eastAsiaTheme="minorHAnsi"/>
          <w:lang w:val="sr-Cyrl-RS"/>
        </w:rPr>
        <w:t xml:space="preserve"> </w:t>
      </w:r>
    </w:p>
    <w:p w14:paraId="0D32F2CA" w14:textId="77777777" w:rsidR="00F91D45" w:rsidRPr="00F91D45" w:rsidRDefault="00F91D45" w:rsidP="00F91D45">
      <w:pPr>
        <w:ind w:firstLine="720"/>
        <w:rPr>
          <w:rFonts w:eastAsiaTheme="minorHAnsi"/>
          <w:lang w:val="sr-Cyrl-RS"/>
        </w:rPr>
      </w:pPr>
      <w:r w:rsidRPr="00F91D45">
        <w:rPr>
          <w:rFonts w:eastAsiaTheme="minorHAnsi"/>
        </w:rPr>
        <w:t xml:space="preserve">                                                                                                 </w:t>
      </w:r>
    </w:p>
    <w:p w14:paraId="7698F690" w14:textId="77777777" w:rsidR="00F91D45" w:rsidRPr="00F91D45" w:rsidRDefault="00F91D45" w:rsidP="00F91D45">
      <w:pPr>
        <w:ind w:firstLine="720"/>
        <w:rPr>
          <w:rFonts w:eastAsiaTheme="minorHAnsi"/>
          <w:lang w:val="sr-Cyrl-RS"/>
        </w:rPr>
      </w:pPr>
      <w:r w:rsidRPr="00F91D45">
        <w:rPr>
          <w:rFonts w:eastAsiaTheme="minorHAnsi"/>
        </w:rPr>
        <w:t xml:space="preserve">                               </w:t>
      </w:r>
      <w:r w:rsidRPr="00F91D45">
        <w:rPr>
          <w:rFonts w:eastAsiaTheme="minorHAnsi"/>
          <w:lang w:val="sr-Cyrl-RS"/>
        </w:rPr>
        <w:t xml:space="preserve">         </w:t>
      </w:r>
      <w:r w:rsidRPr="00F91D45">
        <w:rPr>
          <w:rFonts w:eastAsiaTheme="minorHAnsi"/>
        </w:rPr>
        <w:t xml:space="preserve">                                                                   </w:t>
      </w:r>
      <w:r w:rsidRPr="00F91D45">
        <w:rPr>
          <w:rFonts w:eastAsiaTheme="minorHAnsi"/>
          <w:lang w:val="sr-Cyrl-RS"/>
        </w:rPr>
        <w:t>Огњен Бабић</w:t>
      </w:r>
    </w:p>
    <w:p w14:paraId="6A5E281E" w14:textId="756C817B" w:rsidR="00F91D45" w:rsidRDefault="00F91D45"/>
    <w:p w14:paraId="409FB047" w14:textId="77777777" w:rsidR="00F91D45" w:rsidRPr="00F91D45" w:rsidRDefault="00F91D45" w:rsidP="00953B33"/>
    <w:sectPr w:rsidR="00F91D45" w:rsidRPr="00F91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30"/>
    <w:rsid w:val="00115F8C"/>
    <w:rsid w:val="00355DFB"/>
    <w:rsid w:val="004B1533"/>
    <w:rsid w:val="004F1FD0"/>
    <w:rsid w:val="005C5B30"/>
    <w:rsid w:val="00953B33"/>
    <w:rsid w:val="00A34C99"/>
    <w:rsid w:val="00C841DF"/>
    <w:rsid w:val="00F40639"/>
    <w:rsid w:val="00F9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A918"/>
  <w15:chartTrackingRefBased/>
  <w15:docId w15:val="{E37EE960-E66B-48C2-89AE-A202B3EA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Djukic</dc:creator>
  <cp:keywords/>
  <dc:description/>
  <cp:lastModifiedBy>DCV</cp:lastModifiedBy>
  <cp:revision>6</cp:revision>
  <cp:lastPrinted>2026-05-04T10:45:00Z</cp:lastPrinted>
  <dcterms:created xsi:type="dcterms:W3CDTF">2026-05-04T08:34:00Z</dcterms:created>
  <dcterms:modified xsi:type="dcterms:W3CDTF">2026-05-06T05:39:00Z</dcterms:modified>
</cp:coreProperties>
</file>